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F25266" w14:textId="184F14CA" w:rsidR="00ED1361" w:rsidRPr="00A40ACD" w:rsidRDefault="005047C5" w:rsidP="00A40ACD">
      <w:pPr>
        <w:pStyle w:val="Nagwek1"/>
      </w:pPr>
      <w:r w:rsidRPr="00A40ACD">
        <w:t xml:space="preserve">Wyniki oceny formalnej ofert </w:t>
      </w:r>
      <w:r w:rsidR="005F7163" w:rsidRPr="00A40ACD">
        <w:t>złożon</w:t>
      </w:r>
      <w:r w:rsidRPr="00A40ACD">
        <w:t>ych</w:t>
      </w:r>
      <w:r w:rsidR="005F7163" w:rsidRPr="00A40ACD">
        <w:t xml:space="preserve"> </w:t>
      </w:r>
      <w:r w:rsidR="00C10610" w:rsidRPr="00A40ACD">
        <w:t xml:space="preserve">w ramach konkursu ofert </w:t>
      </w:r>
      <w:bookmarkStart w:id="0" w:name="_Hlk517956144"/>
      <w:r w:rsidR="00ED1361" w:rsidRPr="00A40ACD">
        <w:t>na realizację zadań publicznych Województwa Podkarpackiego w 2026 r.</w:t>
      </w:r>
      <w:bookmarkEnd w:id="0"/>
      <w:r w:rsidR="00ED1361" w:rsidRPr="00A40ACD">
        <w:t xml:space="preserve"> w</w:t>
      </w:r>
      <w:r w:rsidR="00D141A6" w:rsidRPr="00A40ACD">
        <w:t> </w:t>
      </w:r>
      <w:r w:rsidR="00ED1361" w:rsidRPr="00A40ACD">
        <w:t xml:space="preserve">zakresie ekologii i ochrony zwierząt oraz ochrony dziedzictwa przyrodniczego zgodnych z założeniami Programu „Podkarpacki Naturalny Wypas" na lata 2026-2030, ogłoszonego Uchwałą Nr </w:t>
      </w:r>
      <w:r w:rsidR="00D141A6" w:rsidRPr="00A40ACD">
        <w:t xml:space="preserve">206/4715/26 </w:t>
      </w:r>
      <w:r w:rsidR="00ED1361" w:rsidRPr="00A40ACD">
        <w:t>Zarządu Województwa Podkarpackiego w</w:t>
      </w:r>
      <w:r w:rsidR="005F7163" w:rsidRPr="00A40ACD">
        <w:t> </w:t>
      </w:r>
      <w:r w:rsidR="00ED1361" w:rsidRPr="00A40ACD">
        <w:t xml:space="preserve">Rzeszowie z dnia </w:t>
      </w:r>
      <w:r w:rsidR="00D141A6" w:rsidRPr="00A40ACD">
        <w:t xml:space="preserve">13 kwietnia 2026 </w:t>
      </w:r>
      <w:r w:rsidR="00ED1361" w:rsidRPr="00A40ACD">
        <w:t>r.</w:t>
      </w:r>
    </w:p>
    <w:tbl>
      <w:tblPr>
        <w:tblW w:w="9072"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Wykaz podmiotów wybranych do realizacji zadania."/>
        <w:tblDescription w:val="Tabela przedstawia oficjalne wyniki oceny formalnej wniosków złożonych w ramach konkursu ofert na rok 2026 w województwie podkarpackim. Inicjatywa ta skupia się na ekologii, ochronie zwierząt oraz dziedzictwa przyrodniczego, realizując założenia programu dotyczącego naturalnego wypasu zwierząt. Tabela zawiera listę sześciu organizacji pozarzadowych, których projekty przeszły pozytywnie pierwszy etap weryfikacji. Wszystkie wymienione podmioty spełniły wymogi formalne, co umożliwia ich propozycjom przejście do kolejnej fazy procedury konkursowej. "/>
      </w:tblPr>
      <w:tblGrid>
        <w:gridCol w:w="567"/>
        <w:gridCol w:w="3402"/>
        <w:gridCol w:w="3969"/>
        <w:gridCol w:w="1134"/>
      </w:tblGrid>
      <w:tr w:rsidR="00ED1361" w:rsidRPr="005F7163" w14:paraId="5495017E" w14:textId="69384FE4" w:rsidTr="004501ED">
        <w:trPr>
          <w:trHeight w:val="629"/>
          <w:tblHeader/>
        </w:trPr>
        <w:tc>
          <w:tcPr>
            <w:tcW w:w="567" w:type="dxa"/>
            <w:tcBorders>
              <w:top w:val="single" w:sz="2" w:space="0" w:color="auto"/>
              <w:left w:val="single" w:sz="2" w:space="0" w:color="auto"/>
              <w:bottom w:val="single" w:sz="2" w:space="0" w:color="auto"/>
              <w:right w:val="single" w:sz="2" w:space="0" w:color="auto"/>
            </w:tcBorders>
            <w:vAlign w:val="center"/>
          </w:tcPr>
          <w:p w14:paraId="5F4FBCA3" w14:textId="77777777" w:rsidR="00ED1361" w:rsidRPr="005F7163" w:rsidRDefault="00ED1361" w:rsidP="005047C5">
            <w:pPr>
              <w:spacing w:after="0" w:line="360" w:lineRule="auto"/>
              <w:jc w:val="left"/>
              <w:rPr>
                <w:rFonts w:ascii="Arial" w:eastAsia="Calibri" w:hAnsi="Arial" w:cs="Arial"/>
                <w:b/>
              </w:rPr>
            </w:pPr>
            <w:bookmarkStart w:id="1" w:name="_Hlk12602070"/>
            <w:bookmarkStart w:id="2" w:name="_Hlk75783198"/>
            <w:r w:rsidRPr="005F7163">
              <w:rPr>
                <w:rFonts w:ascii="Arial" w:eastAsia="Calibri" w:hAnsi="Arial" w:cs="Arial"/>
                <w:b/>
              </w:rPr>
              <w:t>Lp.</w:t>
            </w:r>
          </w:p>
        </w:tc>
        <w:tc>
          <w:tcPr>
            <w:tcW w:w="3402" w:type="dxa"/>
            <w:tcBorders>
              <w:top w:val="single" w:sz="2" w:space="0" w:color="auto"/>
              <w:left w:val="single" w:sz="2" w:space="0" w:color="auto"/>
              <w:bottom w:val="single" w:sz="2" w:space="0" w:color="auto"/>
              <w:right w:val="single" w:sz="2" w:space="0" w:color="auto"/>
            </w:tcBorders>
            <w:vAlign w:val="center"/>
          </w:tcPr>
          <w:p w14:paraId="1104B227" w14:textId="77777777" w:rsidR="00ED1361" w:rsidRPr="005F7163" w:rsidRDefault="00ED1361" w:rsidP="005047C5">
            <w:pPr>
              <w:spacing w:after="0" w:line="360" w:lineRule="auto"/>
              <w:jc w:val="left"/>
              <w:rPr>
                <w:rFonts w:ascii="Arial" w:eastAsia="Calibri" w:hAnsi="Arial" w:cs="Arial"/>
                <w:b/>
              </w:rPr>
            </w:pPr>
            <w:r w:rsidRPr="005F7163">
              <w:rPr>
                <w:rFonts w:ascii="Arial" w:eastAsia="Calibri" w:hAnsi="Arial" w:cs="Arial"/>
                <w:b/>
              </w:rPr>
              <w:t>Nazwa oferenta</w:t>
            </w:r>
          </w:p>
        </w:tc>
        <w:tc>
          <w:tcPr>
            <w:tcW w:w="3969" w:type="dxa"/>
            <w:tcBorders>
              <w:top w:val="single" w:sz="2" w:space="0" w:color="auto"/>
              <w:left w:val="single" w:sz="2" w:space="0" w:color="auto"/>
              <w:bottom w:val="single" w:sz="2" w:space="0" w:color="auto"/>
              <w:right w:val="single" w:sz="4" w:space="0" w:color="auto"/>
            </w:tcBorders>
            <w:vAlign w:val="center"/>
          </w:tcPr>
          <w:p w14:paraId="7C333C16" w14:textId="77777777" w:rsidR="00ED1361" w:rsidRPr="005F7163" w:rsidRDefault="00ED1361" w:rsidP="005047C5">
            <w:pPr>
              <w:spacing w:after="0" w:line="360" w:lineRule="auto"/>
              <w:jc w:val="left"/>
              <w:rPr>
                <w:rFonts w:ascii="Arial" w:eastAsia="Calibri" w:hAnsi="Arial" w:cs="Arial"/>
                <w:b/>
              </w:rPr>
            </w:pPr>
            <w:r w:rsidRPr="005F7163">
              <w:rPr>
                <w:rFonts w:ascii="Arial" w:eastAsia="Calibri" w:hAnsi="Arial" w:cs="Arial"/>
                <w:b/>
              </w:rPr>
              <w:t>Tytuł zadania publicznego</w:t>
            </w:r>
          </w:p>
        </w:tc>
        <w:tc>
          <w:tcPr>
            <w:tcW w:w="1134" w:type="dxa"/>
            <w:tcBorders>
              <w:top w:val="single" w:sz="2" w:space="0" w:color="auto"/>
              <w:left w:val="single" w:sz="2" w:space="0" w:color="auto"/>
              <w:bottom w:val="single" w:sz="2" w:space="0" w:color="auto"/>
              <w:right w:val="single" w:sz="4" w:space="0" w:color="auto"/>
            </w:tcBorders>
          </w:tcPr>
          <w:p w14:paraId="305DCCB9" w14:textId="66721AA4" w:rsidR="00ED1361" w:rsidRPr="005F7163" w:rsidRDefault="00D141A6" w:rsidP="005047C5">
            <w:pPr>
              <w:spacing w:after="0" w:line="360" w:lineRule="auto"/>
              <w:jc w:val="left"/>
              <w:rPr>
                <w:rFonts w:ascii="Arial" w:eastAsia="Calibri" w:hAnsi="Arial" w:cs="Arial"/>
                <w:b/>
              </w:rPr>
            </w:pPr>
            <w:r w:rsidRPr="005F7163">
              <w:rPr>
                <w:rFonts w:ascii="Arial" w:eastAsia="Calibri" w:hAnsi="Arial" w:cs="Arial"/>
                <w:b/>
              </w:rPr>
              <w:t>Ocena formalna oferty</w:t>
            </w:r>
          </w:p>
        </w:tc>
      </w:tr>
      <w:bookmarkEnd w:id="1"/>
      <w:bookmarkEnd w:id="2"/>
      <w:tr w:rsidR="00D141A6" w:rsidRPr="005F7163" w14:paraId="550E36BC" w14:textId="1983A874" w:rsidTr="004501ED">
        <w:trPr>
          <w:trHeight w:val="216"/>
        </w:trPr>
        <w:tc>
          <w:tcPr>
            <w:tcW w:w="567" w:type="dxa"/>
            <w:tcBorders>
              <w:top w:val="single" w:sz="4" w:space="0" w:color="auto"/>
              <w:left w:val="single" w:sz="2" w:space="0" w:color="auto"/>
              <w:bottom w:val="single" w:sz="4" w:space="0" w:color="auto"/>
              <w:right w:val="single" w:sz="2" w:space="0" w:color="auto"/>
            </w:tcBorders>
            <w:vAlign w:val="center"/>
          </w:tcPr>
          <w:p w14:paraId="73670F05" w14:textId="031BC72A" w:rsidR="00D141A6" w:rsidRPr="005F7163" w:rsidRDefault="00D141A6" w:rsidP="005047C5">
            <w:pPr>
              <w:tabs>
                <w:tab w:val="left" w:pos="33"/>
              </w:tabs>
              <w:spacing w:after="0" w:line="360" w:lineRule="auto"/>
              <w:ind w:left="33"/>
              <w:contextualSpacing/>
              <w:jc w:val="left"/>
              <w:rPr>
                <w:rFonts w:ascii="Arial" w:eastAsia="Calibri" w:hAnsi="Arial" w:cs="Arial"/>
              </w:rPr>
            </w:pPr>
            <w:r w:rsidRPr="005F7163">
              <w:rPr>
                <w:rFonts w:ascii="Arial" w:eastAsia="Calibri" w:hAnsi="Arial" w:cs="Arial"/>
              </w:rPr>
              <w:t>1</w:t>
            </w:r>
          </w:p>
        </w:tc>
        <w:tc>
          <w:tcPr>
            <w:tcW w:w="3402" w:type="dxa"/>
            <w:tcBorders>
              <w:top w:val="single" w:sz="4" w:space="0" w:color="auto"/>
              <w:left w:val="single" w:sz="2" w:space="0" w:color="auto"/>
              <w:bottom w:val="single" w:sz="4" w:space="0" w:color="auto"/>
              <w:right w:val="single" w:sz="2" w:space="0" w:color="auto"/>
            </w:tcBorders>
            <w:vAlign w:val="center"/>
          </w:tcPr>
          <w:p w14:paraId="53B82143" w14:textId="77777777" w:rsidR="00D141A6" w:rsidRPr="004501ED" w:rsidRDefault="00D141A6" w:rsidP="005047C5">
            <w:pPr>
              <w:spacing w:after="0" w:line="360" w:lineRule="auto"/>
              <w:jc w:val="left"/>
              <w:rPr>
                <w:rFonts w:ascii="Arial" w:eastAsia="Times New Roman" w:hAnsi="Arial" w:cs="Arial"/>
                <w:bCs/>
                <w:lang w:eastAsia="pl-PL"/>
              </w:rPr>
            </w:pPr>
            <w:r w:rsidRPr="004501ED">
              <w:rPr>
                <w:rFonts w:ascii="Arial" w:eastAsia="Times New Roman" w:hAnsi="Arial" w:cs="Arial"/>
                <w:bCs/>
                <w:lang w:eastAsia="pl-PL"/>
              </w:rPr>
              <w:t>Stowarzyszenie „Euro – San”</w:t>
            </w:r>
          </w:p>
          <w:p w14:paraId="59E0D749" w14:textId="77777777" w:rsidR="00D141A6" w:rsidRPr="004501ED" w:rsidRDefault="00D141A6" w:rsidP="005047C5">
            <w:pPr>
              <w:spacing w:after="0" w:line="360" w:lineRule="auto"/>
              <w:jc w:val="left"/>
              <w:rPr>
                <w:rFonts w:ascii="Arial" w:eastAsia="Times New Roman" w:hAnsi="Arial" w:cs="Arial"/>
                <w:bCs/>
                <w:lang w:eastAsia="pl-PL"/>
              </w:rPr>
            </w:pPr>
            <w:r w:rsidRPr="004501ED">
              <w:rPr>
                <w:rFonts w:ascii="Arial" w:eastAsia="Times New Roman" w:hAnsi="Arial" w:cs="Arial"/>
                <w:bCs/>
                <w:lang w:eastAsia="pl-PL"/>
              </w:rPr>
              <w:t>ul. Bohaterów II Wojny Światowej 11</w:t>
            </w:r>
          </w:p>
          <w:p w14:paraId="21B00475" w14:textId="77777777" w:rsidR="00D141A6" w:rsidRPr="004501ED" w:rsidRDefault="00D141A6" w:rsidP="005047C5">
            <w:pPr>
              <w:spacing w:after="0" w:line="360" w:lineRule="auto"/>
              <w:jc w:val="left"/>
              <w:rPr>
                <w:rFonts w:ascii="Arial" w:eastAsia="Calibri" w:hAnsi="Arial" w:cs="Arial"/>
                <w:bCs/>
              </w:rPr>
            </w:pPr>
            <w:r w:rsidRPr="004501ED">
              <w:rPr>
                <w:rFonts w:ascii="Arial" w:eastAsia="Times New Roman" w:hAnsi="Arial" w:cs="Arial"/>
                <w:bCs/>
                <w:lang w:eastAsia="pl-PL"/>
              </w:rPr>
              <w:t>36-200 Brzozów</w:t>
            </w:r>
          </w:p>
        </w:tc>
        <w:tc>
          <w:tcPr>
            <w:tcW w:w="3969" w:type="dxa"/>
            <w:tcBorders>
              <w:top w:val="single" w:sz="4" w:space="0" w:color="auto"/>
              <w:left w:val="single" w:sz="2" w:space="0" w:color="auto"/>
              <w:bottom w:val="single" w:sz="4" w:space="0" w:color="auto"/>
              <w:right w:val="single" w:sz="2" w:space="0" w:color="auto"/>
            </w:tcBorders>
            <w:vAlign w:val="center"/>
          </w:tcPr>
          <w:p w14:paraId="78A7B66C" w14:textId="77777777" w:rsidR="00D141A6" w:rsidRPr="005F7163" w:rsidRDefault="00D141A6" w:rsidP="005047C5">
            <w:pPr>
              <w:autoSpaceDE w:val="0"/>
              <w:autoSpaceDN w:val="0"/>
              <w:adjustRightInd w:val="0"/>
              <w:spacing w:after="0" w:line="360" w:lineRule="auto"/>
              <w:jc w:val="left"/>
              <w:rPr>
                <w:rFonts w:ascii="Arial" w:eastAsia="Calibri" w:hAnsi="Arial" w:cs="Arial"/>
              </w:rPr>
            </w:pPr>
            <w:r w:rsidRPr="005F7163">
              <w:rPr>
                <w:rFonts w:ascii="Arial" w:eastAsia="Calibri" w:hAnsi="Arial" w:cs="Arial"/>
              </w:rPr>
              <w:t>Tradycje Pasterskie Podkarpacia</w:t>
            </w:r>
          </w:p>
        </w:tc>
        <w:tc>
          <w:tcPr>
            <w:tcW w:w="1134" w:type="dxa"/>
            <w:tcBorders>
              <w:top w:val="single" w:sz="4" w:space="0" w:color="auto"/>
              <w:left w:val="single" w:sz="2" w:space="0" w:color="auto"/>
              <w:bottom w:val="single" w:sz="4" w:space="0" w:color="auto"/>
              <w:right w:val="single" w:sz="2" w:space="0" w:color="auto"/>
            </w:tcBorders>
          </w:tcPr>
          <w:p w14:paraId="6AE23C69" w14:textId="638313E6" w:rsidR="00D141A6" w:rsidRPr="005F7163" w:rsidRDefault="00D141A6" w:rsidP="005047C5">
            <w:pPr>
              <w:autoSpaceDE w:val="0"/>
              <w:autoSpaceDN w:val="0"/>
              <w:adjustRightInd w:val="0"/>
              <w:spacing w:after="0" w:line="360" w:lineRule="auto"/>
              <w:jc w:val="left"/>
              <w:rPr>
                <w:rFonts w:ascii="Arial" w:eastAsia="Calibri" w:hAnsi="Arial" w:cs="Arial"/>
              </w:rPr>
            </w:pPr>
            <w:r w:rsidRPr="005F7163">
              <w:rPr>
                <w:rFonts w:ascii="Arial" w:eastAsia="Calibri" w:hAnsi="Arial" w:cs="Arial"/>
              </w:rPr>
              <w:t>Spełnia wymogi formalne</w:t>
            </w:r>
          </w:p>
        </w:tc>
      </w:tr>
      <w:tr w:rsidR="00D141A6" w:rsidRPr="005F7163" w14:paraId="66C42961" w14:textId="043472EC" w:rsidTr="004501ED">
        <w:trPr>
          <w:trHeight w:val="1080"/>
        </w:trPr>
        <w:tc>
          <w:tcPr>
            <w:tcW w:w="567" w:type="dxa"/>
            <w:tcBorders>
              <w:top w:val="single" w:sz="4" w:space="0" w:color="auto"/>
              <w:left w:val="single" w:sz="2" w:space="0" w:color="auto"/>
              <w:bottom w:val="single" w:sz="4" w:space="0" w:color="auto"/>
              <w:right w:val="single" w:sz="2" w:space="0" w:color="auto"/>
            </w:tcBorders>
            <w:vAlign w:val="center"/>
          </w:tcPr>
          <w:p w14:paraId="1D569A8C" w14:textId="5BB44A1B" w:rsidR="00D141A6" w:rsidRPr="005F7163" w:rsidRDefault="00D141A6" w:rsidP="005047C5">
            <w:pPr>
              <w:tabs>
                <w:tab w:val="left" w:pos="33"/>
              </w:tabs>
              <w:spacing w:after="0" w:line="360" w:lineRule="auto"/>
              <w:ind w:left="33"/>
              <w:contextualSpacing/>
              <w:jc w:val="left"/>
              <w:rPr>
                <w:rFonts w:ascii="Arial" w:eastAsia="Calibri" w:hAnsi="Arial" w:cs="Arial"/>
              </w:rPr>
            </w:pPr>
            <w:r w:rsidRPr="005F7163">
              <w:rPr>
                <w:rFonts w:ascii="Arial" w:eastAsia="Calibri" w:hAnsi="Arial" w:cs="Arial"/>
              </w:rPr>
              <w:t>2</w:t>
            </w:r>
          </w:p>
        </w:tc>
        <w:tc>
          <w:tcPr>
            <w:tcW w:w="3402" w:type="dxa"/>
            <w:tcBorders>
              <w:top w:val="single" w:sz="4" w:space="0" w:color="auto"/>
              <w:left w:val="single" w:sz="2" w:space="0" w:color="auto"/>
              <w:bottom w:val="single" w:sz="4" w:space="0" w:color="auto"/>
              <w:right w:val="single" w:sz="2" w:space="0" w:color="auto"/>
            </w:tcBorders>
            <w:vAlign w:val="center"/>
          </w:tcPr>
          <w:p w14:paraId="1E73B4F1" w14:textId="77777777" w:rsidR="00D141A6" w:rsidRPr="004501ED" w:rsidRDefault="00D141A6" w:rsidP="005047C5">
            <w:pPr>
              <w:spacing w:after="0" w:line="360" w:lineRule="auto"/>
              <w:jc w:val="left"/>
              <w:rPr>
                <w:rFonts w:ascii="Arial" w:eastAsia="Times New Roman" w:hAnsi="Arial" w:cs="Arial"/>
                <w:bCs/>
                <w:lang w:eastAsia="pl-PL"/>
              </w:rPr>
            </w:pPr>
            <w:r w:rsidRPr="004501ED">
              <w:rPr>
                <w:rFonts w:ascii="Arial" w:eastAsia="Times New Roman" w:hAnsi="Arial" w:cs="Arial"/>
                <w:bCs/>
                <w:lang w:eastAsia="pl-PL"/>
              </w:rPr>
              <w:t>Bieszczadzkie Stowarzyszenie Rolników</w:t>
            </w:r>
          </w:p>
          <w:p w14:paraId="57F15159" w14:textId="77777777" w:rsidR="00D141A6" w:rsidRPr="004501ED" w:rsidRDefault="00D141A6" w:rsidP="005047C5">
            <w:pPr>
              <w:spacing w:after="0" w:line="360" w:lineRule="auto"/>
              <w:jc w:val="left"/>
              <w:rPr>
                <w:rFonts w:ascii="Arial" w:eastAsia="Times New Roman" w:hAnsi="Arial" w:cs="Arial"/>
                <w:bCs/>
                <w:lang w:eastAsia="pl-PL"/>
              </w:rPr>
            </w:pPr>
            <w:proofErr w:type="spellStart"/>
            <w:r w:rsidRPr="004501ED">
              <w:rPr>
                <w:rFonts w:ascii="Arial" w:eastAsia="Times New Roman" w:hAnsi="Arial" w:cs="Arial"/>
                <w:bCs/>
                <w:lang w:eastAsia="pl-PL"/>
              </w:rPr>
              <w:t>Bandrów</w:t>
            </w:r>
            <w:proofErr w:type="spellEnd"/>
            <w:r w:rsidRPr="004501ED">
              <w:rPr>
                <w:rFonts w:ascii="Arial" w:eastAsia="Times New Roman" w:hAnsi="Arial" w:cs="Arial"/>
                <w:bCs/>
                <w:lang w:eastAsia="pl-PL"/>
              </w:rPr>
              <w:t xml:space="preserve"> Narodowy 24</w:t>
            </w:r>
          </w:p>
          <w:p w14:paraId="5FCAAE54" w14:textId="77777777" w:rsidR="00D141A6" w:rsidRPr="004501ED" w:rsidRDefault="00D141A6" w:rsidP="005047C5">
            <w:pPr>
              <w:spacing w:after="0" w:line="360" w:lineRule="auto"/>
              <w:jc w:val="left"/>
              <w:rPr>
                <w:rFonts w:ascii="Arial" w:eastAsia="Calibri" w:hAnsi="Arial" w:cs="Arial"/>
                <w:bCs/>
              </w:rPr>
            </w:pPr>
            <w:r w:rsidRPr="004501ED">
              <w:rPr>
                <w:rFonts w:ascii="Arial" w:eastAsia="Times New Roman" w:hAnsi="Arial" w:cs="Arial"/>
                <w:bCs/>
                <w:lang w:eastAsia="pl-PL"/>
              </w:rPr>
              <w:t>38-700 Ustrzyki Dolne</w:t>
            </w:r>
          </w:p>
        </w:tc>
        <w:tc>
          <w:tcPr>
            <w:tcW w:w="3969" w:type="dxa"/>
            <w:tcBorders>
              <w:top w:val="single" w:sz="4" w:space="0" w:color="auto"/>
              <w:left w:val="single" w:sz="2" w:space="0" w:color="auto"/>
              <w:bottom w:val="single" w:sz="4" w:space="0" w:color="auto"/>
              <w:right w:val="single" w:sz="2" w:space="0" w:color="auto"/>
            </w:tcBorders>
            <w:vAlign w:val="center"/>
          </w:tcPr>
          <w:p w14:paraId="7D8EB50A" w14:textId="77777777" w:rsidR="00D141A6" w:rsidRPr="005F7163" w:rsidRDefault="00D141A6" w:rsidP="005047C5">
            <w:pPr>
              <w:autoSpaceDE w:val="0"/>
              <w:autoSpaceDN w:val="0"/>
              <w:adjustRightInd w:val="0"/>
              <w:spacing w:after="0" w:line="360" w:lineRule="auto"/>
              <w:jc w:val="left"/>
              <w:rPr>
                <w:rFonts w:ascii="Arial" w:eastAsia="Calibri" w:hAnsi="Arial" w:cs="Arial"/>
              </w:rPr>
            </w:pPr>
            <w:r w:rsidRPr="005F7163">
              <w:rPr>
                <w:rFonts w:ascii="Arial" w:eastAsia="Calibri" w:hAnsi="Arial" w:cs="Arial"/>
              </w:rPr>
              <w:t>Bieszczadzki Naturalny Wypas 2026</w:t>
            </w:r>
          </w:p>
        </w:tc>
        <w:tc>
          <w:tcPr>
            <w:tcW w:w="1134" w:type="dxa"/>
            <w:tcBorders>
              <w:top w:val="single" w:sz="4" w:space="0" w:color="auto"/>
              <w:left w:val="single" w:sz="2" w:space="0" w:color="auto"/>
              <w:bottom w:val="single" w:sz="4" w:space="0" w:color="auto"/>
              <w:right w:val="single" w:sz="2" w:space="0" w:color="auto"/>
            </w:tcBorders>
          </w:tcPr>
          <w:p w14:paraId="6B297510" w14:textId="369F5C49" w:rsidR="00D141A6" w:rsidRPr="005F7163" w:rsidRDefault="00D141A6" w:rsidP="005047C5">
            <w:pPr>
              <w:autoSpaceDE w:val="0"/>
              <w:autoSpaceDN w:val="0"/>
              <w:adjustRightInd w:val="0"/>
              <w:spacing w:after="0" w:line="360" w:lineRule="auto"/>
              <w:jc w:val="left"/>
              <w:rPr>
                <w:rFonts w:ascii="Arial" w:eastAsia="Calibri" w:hAnsi="Arial" w:cs="Arial"/>
              </w:rPr>
            </w:pPr>
            <w:r w:rsidRPr="005F7163">
              <w:rPr>
                <w:rFonts w:ascii="Arial" w:eastAsia="Calibri" w:hAnsi="Arial" w:cs="Arial"/>
              </w:rPr>
              <w:t>Spełnia wymogi formalne</w:t>
            </w:r>
          </w:p>
        </w:tc>
      </w:tr>
      <w:tr w:rsidR="00D141A6" w:rsidRPr="005F7163" w14:paraId="7546D2AF" w14:textId="307CE2E5" w:rsidTr="004501ED">
        <w:trPr>
          <w:trHeight w:val="954"/>
        </w:trPr>
        <w:tc>
          <w:tcPr>
            <w:tcW w:w="567" w:type="dxa"/>
            <w:tcBorders>
              <w:top w:val="single" w:sz="4" w:space="0" w:color="auto"/>
              <w:left w:val="single" w:sz="2" w:space="0" w:color="auto"/>
              <w:bottom w:val="single" w:sz="2" w:space="0" w:color="auto"/>
              <w:right w:val="single" w:sz="2" w:space="0" w:color="auto"/>
            </w:tcBorders>
            <w:vAlign w:val="center"/>
          </w:tcPr>
          <w:p w14:paraId="0E746C0C" w14:textId="200528CB" w:rsidR="00D141A6" w:rsidRPr="005F7163" w:rsidRDefault="00D141A6" w:rsidP="005047C5">
            <w:pPr>
              <w:tabs>
                <w:tab w:val="left" w:pos="33"/>
              </w:tabs>
              <w:spacing w:after="0" w:line="360" w:lineRule="auto"/>
              <w:ind w:left="33"/>
              <w:contextualSpacing/>
              <w:jc w:val="left"/>
              <w:rPr>
                <w:rFonts w:ascii="Arial" w:eastAsia="Calibri" w:hAnsi="Arial" w:cs="Arial"/>
              </w:rPr>
            </w:pPr>
            <w:r w:rsidRPr="005F7163">
              <w:rPr>
                <w:rFonts w:ascii="Arial" w:eastAsia="Calibri" w:hAnsi="Arial" w:cs="Arial"/>
              </w:rPr>
              <w:t>3</w:t>
            </w:r>
          </w:p>
        </w:tc>
        <w:tc>
          <w:tcPr>
            <w:tcW w:w="3402" w:type="dxa"/>
            <w:tcBorders>
              <w:top w:val="single" w:sz="4" w:space="0" w:color="auto"/>
              <w:left w:val="single" w:sz="2" w:space="0" w:color="auto"/>
              <w:bottom w:val="single" w:sz="2" w:space="0" w:color="auto"/>
              <w:right w:val="single" w:sz="2" w:space="0" w:color="auto"/>
            </w:tcBorders>
            <w:vAlign w:val="center"/>
          </w:tcPr>
          <w:p w14:paraId="2361BADD" w14:textId="77777777" w:rsidR="00D141A6" w:rsidRPr="004501ED" w:rsidRDefault="00D141A6" w:rsidP="005047C5">
            <w:pPr>
              <w:spacing w:after="0" w:line="360" w:lineRule="auto"/>
              <w:ind w:left="-112"/>
              <w:jc w:val="left"/>
              <w:rPr>
                <w:rFonts w:ascii="Arial" w:eastAsia="Calibri" w:hAnsi="Arial" w:cs="Arial"/>
                <w:bCs/>
              </w:rPr>
            </w:pPr>
            <w:r w:rsidRPr="004501ED">
              <w:rPr>
                <w:rFonts w:ascii="Arial" w:eastAsia="Calibri" w:hAnsi="Arial" w:cs="Arial"/>
                <w:bCs/>
              </w:rPr>
              <w:t>Stowarzyszenie Rolników „OSTOJA”</w:t>
            </w:r>
          </w:p>
          <w:p w14:paraId="7E54A551" w14:textId="56A72375" w:rsidR="00D141A6" w:rsidRPr="004501ED" w:rsidRDefault="00D141A6" w:rsidP="005047C5">
            <w:pPr>
              <w:spacing w:after="0" w:line="360" w:lineRule="auto"/>
              <w:jc w:val="left"/>
              <w:rPr>
                <w:rFonts w:ascii="Arial" w:eastAsia="Calibri" w:hAnsi="Arial" w:cs="Arial"/>
                <w:bCs/>
              </w:rPr>
            </w:pPr>
            <w:r w:rsidRPr="004501ED">
              <w:rPr>
                <w:rFonts w:ascii="Arial" w:eastAsia="Calibri" w:hAnsi="Arial" w:cs="Arial"/>
                <w:bCs/>
              </w:rPr>
              <w:t>Nagórzany 5, 38-505 Bukowsko</w:t>
            </w:r>
          </w:p>
        </w:tc>
        <w:tc>
          <w:tcPr>
            <w:tcW w:w="3969" w:type="dxa"/>
            <w:tcBorders>
              <w:top w:val="single" w:sz="4" w:space="0" w:color="auto"/>
              <w:left w:val="single" w:sz="2" w:space="0" w:color="auto"/>
              <w:bottom w:val="single" w:sz="2" w:space="0" w:color="auto"/>
              <w:right w:val="single" w:sz="2" w:space="0" w:color="auto"/>
            </w:tcBorders>
            <w:vAlign w:val="center"/>
          </w:tcPr>
          <w:p w14:paraId="10570426" w14:textId="77777777" w:rsidR="00D141A6" w:rsidRPr="005F7163" w:rsidRDefault="00D141A6" w:rsidP="005047C5">
            <w:pPr>
              <w:autoSpaceDE w:val="0"/>
              <w:autoSpaceDN w:val="0"/>
              <w:adjustRightInd w:val="0"/>
              <w:spacing w:after="0" w:line="360" w:lineRule="auto"/>
              <w:jc w:val="left"/>
              <w:rPr>
                <w:rFonts w:ascii="Arial" w:eastAsia="Calibri" w:hAnsi="Arial" w:cs="Arial"/>
              </w:rPr>
            </w:pPr>
            <w:r w:rsidRPr="005F7163">
              <w:rPr>
                <w:rFonts w:ascii="Arial" w:eastAsia="Calibri" w:hAnsi="Arial" w:cs="Arial"/>
              </w:rPr>
              <w:t>Podkarpacki Naturalny Wypas 2026</w:t>
            </w:r>
          </w:p>
        </w:tc>
        <w:tc>
          <w:tcPr>
            <w:tcW w:w="1134" w:type="dxa"/>
            <w:tcBorders>
              <w:top w:val="single" w:sz="4" w:space="0" w:color="auto"/>
              <w:left w:val="single" w:sz="2" w:space="0" w:color="auto"/>
              <w:bottom w:val="single" w:sz="2" w:space="0" w:color="auto"/>
              <w:right w:val="single" w:sz="2" w:space="0" w:color="auto"/>
            </w:tcBorders>
          </w:tcPr>
          <w:p w14:paraId="42193D3D" w14:textId="1AA42E6B" w:rsidR="00D141A6" w:rsidRPr="005F7163" w:rsidRDefault="00D141A6" w:rsidP="005047C5">
            <w:pPr>
              <w:autoSpaceDE w:val="0"/>
              <w:autoSpaceDN w:val="0"/>
              <w:adjustRightInd w:val="0"/>
              <w:spacing w:after="0" w:line="360" w:lineRule="auto"/>
              <w:jc w:val="left"/>
              <w:rPr>
                <w:rFonts w:ascii="Arial" w:eastAsia="Calibri" w:hAnsi="Arial" w:cs="Arial"/>
              </w:rPr>
            </w:pPr>
            <w:r w:rsidRPr="005F7163">
              <w:rPr>
                <w:rFonts w:ascii="Arial" w:eastAsia="Calibri" w:hAnsi="Arial" w:cs="Arial"/>
              </w:rPr>
              <w:t>Spełnia wymogi formalne</w:t>
            </w:r>
          </w:p>
        </w:tc>
      </w:tr>
      <w:tr w:rsidR="00D141A6" w:rsidRPr="005F7163" w14:paraId="11E59D4E" w14:textId="5D4F2307" w:rsidTr="004501ED">
        <w:trPr>
          <w:trHeight w:val="775"/>
        </w:trPr>
        <w:tc>
          <w:tcPr>
            <w:tcW w:w="567" w:type="dxa"/>
            <w:tcBorders>
              <w:top w:val="single" w:sz="2" w:space="0" w:color="auto"/>
              <w:left w:val="single" w:sz="2" w:space="0" w:color="auto"/>
              <w:bottom w:val="single" w:sz="4" w:space="0" w:color="auto"/>
              <w:right w:val="single" w:sz="2" w:space="0" w:color="auto"/>
            </w:tcBorders>
            <w:vAlign w:val="center"/>
          </w:tcPr>
          <w:p w14:paraId="390D7C36" w14:textId="00FAC63F" w:rsidR="00D141A6" w:rsidRPr="005F7163" w:rsidRDefault="00D141A6" w:rsidP="005047C5">
            <w:pPr>
              <w:tabs>
                <w:tab w:val="left" w:pos="33"/>
              </w:tabs>
              <w:spacing w:after="0" w:line="360" w:lineRule="auto"/>
              <w:ind w:left="33"/>
              <w:contextualSpacing/>
              <w:jc w:val="left"/>
              <w:rPr>
                <w:rFonts w:ascii="Arial" w:eastAsia="Calibri" w:hAnsi="Arial" w:cs="Arial"/>
              </w:rPr>
            </w:pPr>
            <w:r w:rsidRPr="005F7163">
              <w:rPr>
                <w:rFonts w:ascii="Arial" w:eastAsia="Calibri" w:hAnsi="Arial" w:cs="Arial"/>
              </w:rPr>
              <w:t xml:space="preserve">  4</w:t>
            </w:r>
          </w:p>
        </w:tc>
        <w:tc>
          <w:tcPr>
            <w:tcW w:w="3402" w:type="dxa"/>
            <w:tcBorders>
              <w:top w:val="single" w:sz="2" w:space="0" w:color="auto"/>
              <w:left w:val="single" w:sz="2" w:space="0" w:color="auto"/>
              <w:bottom w:val="single" w:sz="4" w:space="0" w:color="auto"/>
              <w:right w:val="single" w:sz="2" w:space="0" w:color="auto"/>
            </w:tcBorders>
            <w:vAlign w:val="center"/>
          </w:tcPr>
          <w:p w14:paraId="4E71E7E7" w14:textId="31FCA498" w:rsidR="00D141A6" w:rsidRPr="004501ED" w:rsidRDefault="00D141A6" w:rsidP="005047C5">
            <w:pPr>
              <w:spacing w:after="0" w:line="360" w:lineRule="auto"/>
              <w:jc w:val="left"/>
              <w:rPr>
                <w:rFonts w:ascii="Arial" w:eastAsia="Times New Roman" w:hAnsi="Arial" w:cs="Arial"/>
                <w:bCs/>
                <w:lang w:eastAsia="pl-PL"/>
              </w:rPr>
            </w:pPr>
            <w:r w:rsidRPr="004501ED">
              <w:rPr>
                <w:rFonts w:ascii="Arial" w:eastAsia="Times New Roman" w:hAnsi="Arial" w:cs="Arial"/>
                <w:bCs/>
                <w:lang w:eastAsia="pl-PL"/>
              </w:rPr>
              <w:t xml:space="preserve">Związek Stowarzyszeń „Podkarpacka Izba Rolnictwa Ekologicznego” </w:t>
            </w:r>
            <w:r w:rsidRPr="004501ED">
              <w:rPr>
                <w:rFonts w:ascii="Arial" w:eastAsia="Times New Roman" w:hAnsi="Arial" w:cs="Arial"/>
                <w:bCs/>
                <w:lang w:eastAsia="pl-PL"/>
              </w:rPr>
              <w:br/>
              <w:t>w Świlczy, 36-072 Świlcza 168</w:t>
            </w:r>
          </w:p>
        </w:tc>
        <w:tc>
          <w:tcPr>
            <w:tcW w:w="3969" w:type="dxa"/>
            <w:tcBorders>
              <w:top w:val="single" w:sz="2" w:space="0" w:color="auto"/>
              <w:left w:val="single" w:sz="2" w:space="0" w:color="auto"/>
              <w:bottom w:val="single" w:sz="4" w:space="0" w:color="auto"/>
              <w:right w:val="single" w:sz="2" w:space="0" w:color="auto"/>
            </w:tcBorders>
            <w:vAlign w:val="center"/>
          </w:tcPr>
          <w:p w14:paraId="02DA75CB" w14:textId="77777777" w:rsidR="00D141A6" w:rsidRPr="005F7163" w:rsidRDefault="00D141A6" w:rsidP="005047C5">
            <w:pPr>
              <w:spacing w:after="0" w:line="360" w:lineRule="auto"/>
              <w:jc w:val="left"/>
              <w:rPr>
                <w:rFonts w:ascii="Arial" w:eastAsia="Calibri" w:hAnsi="Arial" w:cs="Arial"/>
              </w:rPr>
            </w:pPr>
            <w:r w:rsidRPr="005F7163">
              <w:rPr>
                <w:rFonts w:ascii="Arial" w:eastAsia="Calibri" w:hAnsi="Arial" w:cs="Arial"/>
                <w:bCs/>
              </w:rPr>
              <w:t>Podkarpacki Naturalny Wypas 2026 r.</w:t>
            </w:r>
          </w:p>
        </w:tc>
        <w:tc>
          <w:tcPr>
            <w:tcW w:w="1134" w:type="dxa"/>
            <w:tcBorders>
              <w:top w:val="single" w:sz="2" w:space="0" w:color="auto"/>
              <w:left w:val="single" w:sz="2" w:space="0" w:color="auto"/>
              <w:bottom w:val="single" w:sz="4" w:space="0" w:color="auto"/>
              <w:right w:val="single" w:sz="2" w:space="0" w:color="auto"/>
            </w:tcBorders>
          </w:tcPr>
          <w:p w14:paraId="3FFFA387" w14:textId="279586CE" w:rsidR="00D141A6" w:rsidRPr="005F7163" w:rsidRDefault="00D141A6" w:rsidP="005047C5">
            <w:pPr>
              <w:spacing w:after="0" w:line="360" w:lineRule="auto"/>
              <w:jc w:val="left"/>
              <w:rPr>
                <w:rFonts w:ascii="Arial" w:eastAsia="Calibri" w:hAnsi="Arial" w:cs="Arial"/>
                <w:bCs/>
              </w:rPr>
            </w:pPr>
            <w:r w:rsidRPr="005F7163">
              <w:rPr>
                <w:rFonts w:ascii="Arial" w:eastAsia="Calibri" w:hAnsi="Arial" w:cs="Arial"/>
              </w:rPr>
              <w:t>Spełnia wymogi formalne</w:t>
            </w:r>
          </w:p>
        </w:tc>
      </w:tr>
      <w:tr w:rsidR="004501ED" w:rsidRPr="005F7163" w14:paraId="50D88664" w14:textId="77777777" w:rsidTr="004501ED">
        <w:trPr>
          <w:trHeight w:val="178"/>
        </w:trPr>
        <w:tc>
          <w:tcPr>
            <w:tcW w:w="567" w:type="dxa"/>
            <w:tcBorders>
              <w:top w:val="single" w:sz="4" w:space="0" w:color="auto"/>
              <w:left w:val="single" w:sz="2" w:space="0" w:color="auto"/>
              <w:bottom w:val="single" w:sz="2" w:space="0" w:color="auto"/>
              <w:right w:val="single" w:sz="2" w:space="0" w:color="auto"/>
            </w:tcBorders>
            <w:vAlign w:val="center"/>
          </w:tcPr>
          <w:p w14:paraId="17718EE5" w14:textId="2F9411D7" w:rsidR="004501ED" w:rsidRPr="005F7163" w:rsidRDefault="004501ED" w:rsidP="00C22076">
            <w:pPr>
              <w:tabs>
                <w:tab w:val="left" w:pos="33"/>
              </w:tabs>
              <w:spacing w:after="0" w:line="360" w:lineRule="auto"/>
              <w:ind w:left="33"/>
              <w:contextualSpacing/>
              <w:jc w:val="left"/>
              <w:rPr>
                <w:rFonts w:ascii="Arial" w:eastAsia="Calibri" w:hAnsi="Arial" w:cs="Arial"/>
              </w:rPr>
            </w:pPr>
            <w:r w:rsidRPr="005F7163">
              <w:rPr>
                <w:rFonts w:ascii="Arial" w:eastAsia="Calibri" w:hAnsi="Arial" w:cs="Arial"/>
              </w:rPr>
              <w:t>5</w:t>
            </w:r>
          </w:p>
        </w:tc>
        <w:tc>
          <w:tcPr>
            <w:tcW w:w="3402" w:type="dxa"/>
            <w:tcBorders>
              <w:top w:val="single" w:sz="4" w:space="0" w:color="auto"/>
              <w:left w:val="single" w:sz="2" w:space="0" w:color="auto"/>
              <w:bottom w:val="single" w:sz="2" w:space="0" w:color="auto"/>
              <w:right w:val="single" w:sz="2" w:space="0" w:color="auto"/>
            </w:tcBorders>
          </w:tcPr>
          <w:p w14:paraId="7A83A2D5" w14:textId="77777777" w:rsidR="004501ED" w:rsidRPr="004501ED" w:rsidRDefault="004501ED" w:rsidP="00C22076">
            <w:pPr>
              <w:spacing w:after="0" w:line="360" w:lineRule="auto"/>
              <w:jc w:val="left"/>
              <w:rPr>
                <w:rFonts w:ascii="Arial" w:eastAsia="Times New Roman" w:hAnsi="Arial" w:cs="Arial"/>
                <w:bCs/>
                <w:lang w:eastAsia="pl-PL"/>
              </w:rPr>
            </w:pPr>
            <w:r w:rsidRPr="004501ED">
              <w:rPr>
                <w:rFonts w:ascii="Arial" w:eastAsia="Times New Roman" w:hAnsi="Arial" w:cs="Arial"/>
                <w:bCs/>
                <w:lang w:eastAsia="pl-PL"/>
              </w:rPr>
              <w:t xml:space="preserve">Stowarzyszenie Hodowców </w:t>
            </w:r>
            <w:r w:rsidRPr="004501ED">
              <w:rPr>
                <w:rFonts w:ascii="Arial" w:eastAsia="Times New Roman" w:hAnsi="Arial" w:cs="Arial"/>
                <w:bCs/>
                <w:lang w:eastAsia="pl-PL"/>
              </w:rPr>
              <w:br/>
              <w:t>i Miłośników Konia Huculskiego</w:t>
            </w:r>
          </w:p>
          <w:p w14:paraId="270AB5B3" w14:textId="77777777" w:rsidR="004501ED" w:rsidRPr="004501ED" w:rsidRDefault="004501ED" w:rsidP="00C22076">
            <w:pPr>
              <w:spacing w:after="0" w:line="360" w:lineRule="auto"/>
              <w:jc w:val="left"/>
              <w:rPr>
                <w:rFonts w:ascii="Arial" w:eastAsia="Times New Roman" w:hAnsi="Arial" w:cs="Arial"/>
                <w:bCs/>
                <w:lang w:eastAsia="pl-PL"/>
              </w:rPr>
            </w:pPr>
            <w:r w:rsidRPr="004501ED">
              <w:rPr>
                <w:rFonts w:ascii="Arial" w:eastAsia="Times New Roman" w:hAnsi="Arial" w:cs="Arial"/>
                <w:bCs/>
                <w:lang w:eastAsia="pl-PL"/>
              </w:rPr>
              <w:t>Rudawka Rymanowska 7</w:t>
            </w:r>
          </w:p>
          <w:p w14:paraId="60E9524B" w14:textId="77777777" w:rsidR="004501ED" w:rsidRPr="004501ED" w:rsidRDefault="004501ED" w:rsidP="00C22076">
            <w:pPr>
              <w:spacing w:after="0" w:line="360" w:lineRule="auto"/>
              <w:jc w:val="left"/>
              <w:rPr>
                <w:rFonts w:ascii="Arial" w:eastAsia="Times New Roman" w:hAnsi="Arial" w:cs="Arial"/>
                <w:bCs/>
                <w:lang w:eastAsia="pl-PL"/>
              </w:rPr>
            </w:pPr>
            <w:r w:rsidRPr="004501ED">
              <w:rPr>
                <w:rFonts w:ascii="Arial" w:eastAsia="Times New Roman" w:hAnsi="Arial" w:cs="Arial"/>
                <w:bCs/>
                <w:lang w:eastAsia="pl-PL"/>
              </w:rPr>
              <w:t>38-480 Rymanów</w:t>
            </w:r>
          </w:p>
        </w:tc>
        <w:tc>
          <w:tcPr>
            <w:tcW w:w="3969" w:type="dxa"/>
            <w:tcBorders>
              <w:top w:val="single" w:sz="4" w:space="0" w:color="auto"/>
              <w:left w:val="single" w:sz="2" w:space="0" w:color="auto"/>
              <w:bottom w:val="single" w:sz="2" w:space="0" w:color="auto"/>
              <w:right w:val="single" w:sz="2" w:space="0" w:color="auto"/>
            </w:tcBorders>
            <w:vAlign w:val="center"/>
          </w:tcPr>
          <w:p w14:paraId="7206DEE9" w14:textId="77777777" w:rsidR="004501ED" w:rsidRPr="005F7163" w:rsidRDefault="004501ED" w:rsidP="00C22076">
            <w:pPr>
              <w:spacing w:after="0" w:line="360" w:lineRule="auto"/>
              <w:jc w:val="left"/>
              <w:rPr>
                <w:rFonts w:ascii="Arial" w:eastAsia="Calibri" w:hAnsi="Arial" w:cs="Arial"/>
              </w:rPr>
            </w:pPr>
            <w:r w:rsidRPr="005F7163">
              <w:rPr>
                <w:rFonts w:ascii="Arial" w:eastAsia="Calibri" w:hAnsi="Arial" w:cs="Arial"/>
                <w:bCs/>
              </w:rPr>
              <w:t>„Program aktywizacji gospodarczo – turystycznej województwa podkarpackiego poprzez promocję cennych przyrodniczo i krajobrazowo terenów łąkowo – pastwiskowych</w:t>
            </w:r>
            <w:r>
              <w:rPr>
                <w:rFonts w:ascii="Arial" w:eastAsia="Calibri" w:hAnsi="Arial" w:cs="Arial"/>
                <w:bCs/>
              </w:rPr>
              <w:t xml:space="preserve"> </w:t>
            </w:r>
            <w:r w:rsidRPr="005F7163">
              <w:rPr>
                <w:rFonts w:ascii="Arial" w:eastAsia="Calibri" w:hAnsi="Arial" w:cs="Arial"/>
                <w:bCs/>
              </w:rPr>
              <w:t>z</w:t>
            </w:r>
            <w:r>
              <w:rPr>
                <w:rFonts w:ascii="Arial" w:eastAsia="Calibri" w:hAnsi="Arial" w:cs="Arial"/>
                <w:bCs/>
              </w:rPr>
              <w:t> </w:t>
            </w:r>
            <w:r w:rsidRPr="005F7163">
              <w:rPr>
                <w:rFonts w:ascii="Arial" w:eastAsia="Calibri" w:hAnsi="Arial" w:cs="Arial"/>
                <w:bCs/>
              </w:rPr>
              <w:t>zachowaniem bioróżnorodności w oparciu o</w:t>
            </w:r>
            <w:r>
              <w:rPr>
                <w:rFonts w:ascii="Arial" w:eastAsia="Calibri" w:hAnsi="Arial" w:cs="Arial"/>
                <w:bCs/>
              </w:rPr>
              <w:t> n</w:t>
            </w:r>
            <w:r w:rsidRPr="005F7163">
              <w:rPr>
                <w:rFonts w:ascii="Arial" w:eastAsia="Calibri" w:hAnsi="Arial" w:cs="Arial"/>
                <w:bCs/>
              </w:rPr>
              <w:t>aturalny wypas zwierząt gospodarskich i owadopylność” – „Podkarpacki Naturalny Wypas III”</w:t>
            </w:r>
          </w:p>
        </w:tc>
        <w:tc>
          <w:tcPr>
            <w:tcW w:w="1134" w:type="dxa"/>
            <w:tcBorders>
              <w:top w:val="single" w:sz="4" w:space="0" w:color="auto"/>
              <w:left w:val="single" w:sz="2" w:space="0" w:color="auto"/>
              <w:bottom w:val="single" w:sz="2" w:space="0" w:color="auto"/>
              <w:right w:val="single" w:sz="2" w:space="0" w:color="auto"/>
            </w:tcBorders>
          </w:tcPr>
          <w:p w14:paraId="0CA27E6B" w14:textId="77777777" w:rsidR="004501ED" w:rsidRPr="005F7163" w:rsidRDefault="004501ED" w:rsidP="00C22076">
            <w:pPr>
              <w:spacing w:after="0" w:line="360" w:lineRule="auto"/>
              <w:jc w:val="left"/>
              <w:rPr>
                <w:rFonts w:ascii="Arial" w:eastAsia="Calibri" w:hAnsi="Arial" w:cs="Arial"/>
                <w:bCs/>
              </w:rPr>
            </w:pPr>
            <w:r w:rsidRPr="005F7163">
              <w:rPr>
                <w:rFonts w:ascii="Arial" w:eastAsia="Calibri" w:hAnsi="Arial" w:cs="Arial"/>
              </w:rPr>
              <w:t>Spełnia wymogi formalne</w:t>
            </w:r>
          </w:p>
        </w:tc>
      </w:tr>
      <w:tr w:rsidR="004501ED" w:rsidRPr="005F7163" w14:paraId="4D4ADFBD" w14:textId="77777777" w:rsidTr="004501ED">
        <w:trPr>
          <w:trHeight w:val="882"/>
        </w:trPr>
        <w:tc>
          <w:tcPr>
            <w:tcW w:w="567" w:type="dxa"/>
            <w:tcBorders>
              <w:top w:val="single" w:sz="2" w:space="0" w:color="auto"/>
              <w:left w:val="single" w:sz="2" w:space="0" w:color="auto"/>
              <w:bottom w:val="single" w:sz="2" w:space="0" w:color="auto"/>
              <w:right w:val="single" w:sz="2" w:space="0" w:color="auto"/>
            </w:tcBorders>
            <w:vAlign w:val="center"/>
          </w:tcPr>
          <w:p w14:paraId="732AF3CD" w14:textId="5E7D2C5D" w:rsidR="004501ED" w:rsidRPr="005F7163" w:rsidRDefault="004501ED" w:rsidP="00C22076">
            <w:pPr>
              <w:tabs>
                <w:tab w:val="left" w:pos="33"/>
              </w:tabs>
              <w:spacing w:after="0" w:line="360" w:lineRule="auto"/>
              <w:ind w:left="33"/>
              <w:contextualSpacing/>
              <w:jc w:val="left"/>
              <w:rPr>
                <w:rFonts w:ascii="Arial" w:eastAsia="Calibri" w:hAnsi="Arial" w:cs="Arial"/>
              </w:rPr>
            </w:pPr>
            <w:r w:rsidRPr="005F7163">
              <w:rPr>
                <w:rFonts w:ascii="Arial" w:eastAsia="Calibri" w:hAnsi="Arial" w:cs="Arial"/>
              </w:rPr>
              <w:lastRenderedPageBreak/>
              <w:t>6</w:t>
            </w:r>
          </w:p>
        </w:tc>
        <w:tc>
          <w:tcPr>
            <w:tcW w:w="3402" w:type="dxa"/>
            <w:tcBorders>
              <w:top w:val="single" w:sz="2" w:space="0" w:color="auto"/>
              <w:left w:val="single" w:sz="2" w:space="0" w:color="auto"/>
              <w:bottom w:val="single" w:sz="2" w:space="0" w:color="auto"/>
              <w:right w:val="single" w:sz="2" w:space="0" w:color="auto"/>
            </w:tcBorders>
            <w:vAlign w:val="center"/>
          </w:tcPr>
          <w:p w14:paraId="51D802AC" w14:textId="644B5C5B" w:rsidR="004501ED" w:rsidRPr="004501ED" w:rsidRDefault="004501ED" w:rsidP="00C22076">
            <w:pPr>
              <w:spacing w:after="0" w:line="360" w:lineRule="auto"/>
              <w:jc w:val="left"/>
              <w:rPr>
                <w:rFonts w:ascii="Arial" w:eastAsia="Times New Roman" w:hAnsi="Arial" w:cs="Arial"/>
                <w:bCs/>
                <w:lang w:eastAsia="pl-PL"/>
              </w:rPr>
            </w:pPr>
            <w:r w:rsidRPr="004501ED">
              <w:rPr>
                <w:rFonts w:ascii="Arial" w:eastAsia="Times New Roman" w:hAnsi="Arial" w:cs="Arial"/>
                <w:bCs/>
                <w:lang w:eastAsia="pl-PL"/>
              </w:rPr>
              <w:t>Stowarzyszenie „Zdrowie i</w:t>
            </w:r>
            <w:r>
              <w:rPr>
                <w:rFonts w:ascii="Arial" w:eastAsia="Times New Roman" w:hAnsi="Arial" w:cs="Arial"/>
                <w:bCs/>
                <w:lang w:eastAsia="pl-PL"/>
              </w:rPr>
              <w:t> </w:t>
            </w:r>
            <w:r w:rsidRPr="004501ED">
              <w:rPr>
                <w:rFonts w:ascii="Arial" w:eastAsia="Times New Roman" w:hAnsi="Arial" w:cs="Arial"/>
                <w:bCs/>
                <w:lang w:eastAsia="pl-PL"/>
              </w:rPr>
              <w:t xml:space="preserve">Natura” </w:t>
            </w:r>
          </w:p>
          <w:p w14:paraId="66EB5C6B" w14:textId="77777777" w:rsidR="004501ED" w:rsidRPr="004501ED" w:rsidRDefault="004501ED" w:rsidP="00C22076">
            <w:pPr>
              <w:spacing w:after="0" w:line="360" w:lineRule="auto"/>
              <w:ind w:firstLine="39"/>
              <w:jc w:val="left"/>
              <w:rPr>
                <w:rFonts w:ascii="Arial" w:eastAsia="Times New Roman" w:hAnsi="Arial" w:cs="Arial"/>
                <w:bCs/>
                <w:lang w:eastAsia="pl-PL"/>
              </w:rPr>
            </w:pPr>
            <w:r w:rsidRPr="004501ED">
              <w:rPr>
                <w:rFonts w:ascii="Arial" w:eastAsia="Times New Roman" w:hAnsi="Arial" w:cs="Arial"/>
                <w:bCs/>
                <w:lang w:eastAsia="pl-PL"/>
              </w:rPr>
              <w:t>ul. Kasztanowa 15</w:t>
            </w:r>
          </w:p>
          <w:p w14:paraId="6E457033" w14:textId="4127A976" w:rsidR="004501ED" w:rsidRPr="004501ED" w:rsidRDefault="004501ED" w:rsidP="00C22076">
            <w:pPr>
              <w:spacing w:after="0" w:line="360" w:lineRule="auto"/>
              <w:jc w:val="left"/>
              <w:rPr>
                <w:rFonts w:ascii="Arial" w:eastAsia="Times New Roman" w:hAnsi="Arial" w:cs="Arial"/>
                <w:bCs/>
                <w:lang w:eastAsia="pl-PL"/>
              </w:rPr>
            </w:pPr>
            <w:r w:rsidRPr="004501ED">
              <w:rPr>
                <w:rFonts w:ascii="Arial" w:eastAsia="Times New Roman" w:hAnsi="Arial" w:cs="Arial"/>
                <w:bCs/>
                <w:lang w:eastAsia="pl-PL"/>
              </w:rPr>
              <w:t>38-422 Krościenko</w:t>
            </w:r>
            <w:r>
              <w:rPr>
                <w:rFonts w:ascii="Arial" w:eastAsia="Times New Roman" w:hAnsi="Arial" w:cs="Arial"/>
                <w:bCs/>
                <w:lang w:eastAsia="pl-PL"/>
              </w:rPr>
              <w:t xml:space="preserve"> </w:t>
            </w:r>
            <w:proofErr w:type="spellStart"/>
            <w:r w:rsidRPr="004501ED">
              <w:rPr>
                <w:rFonts w:ascii="Arial" w:eastAsia="Times New Roman" w:hAnsi="Arial" w:cs="Arial"/>
                <w:bCs/>
                <w:lang w:eastAsia="pl-PL"/>
              </w:rPr>
              <w:t>Wyżne</w:t>
            </w:r>
            <w:proofErr w:type="spellEnd"/>
          </w:p>
        </w:tc>
        <w:tc>
          <w:tcPr>
            <w:tcW w:w="3969" w:type="dxa"/>
            <w:tcBorders>
              <w:top w:val="single" w:sz="2" w:space="0" w:color="auto"/>
              <w:left w:val="single" w:sz="2" w:space="0" w:color="auto"/>
              <w:bottom w:val="single" w:sz="2" w:space="0" w:color="auto"/>
              <w:right w:val="single" w:sz="2" w:space="0" w:color="auto"/>
            </w:tcBorders>
            <w:vAlign w:val="center"/>
          </w:tcPr>
          <w:p w14:paraId="78EE53FA" w14:textId="77777777" w:rsidR="004501ED" w:rsidRPr="005F7163" w:rsidRDefault="004501ED" w:rsidP="00C22076">
            <w:pPr>
              <w:spacing w:after="0" w:line="360" w:lineRule="auto"/>
              <w:jc w:val="left"/>
              <w:rPr>
                <w:rFonts w:ascii="Arial" w:eastAsia="Calibri" w:hAnsi="Arial" w:cs="Arial"/>
              </w:rPr>
            </w:pPr>
            <w:r w:rsidRPr="005F7163">
              <w:rPr>
                <w:rFonts w:ascii="Arial" w:eastAsia="Calibri" w:hAnsi="Arial" w:cs="Arial"/>
              </w:rPr>
              <w:t>Podkarpacki Naturalny Wypas IV</w:t>
            </w:r>
          </w:p>
        </w:tc>
        <w:tc>
          <w:tcPr>
            <w:tcW w:w="1134" w:type="dxa"/>
            <w:tcBorders>
              <w:top w:val="single" w:sz="2" w:space="0" w:color="auto"/>
              <w:left w:val="single" w:sz="2" w:space="0" w:color="auto"/>
              <w:bottom w:val="single" w:sz="2" w:space="0" w:color="auto"/>
              <w:right w:val="single" w:sz="2" w:space="0" w:color="auto"/>
            </w:tcBorders>
          </w:tcPr>
          <w:p w14:paraId="6A189CF9" w14:textId="77777777" w:rsidR="004501ED" w:rsidRPr="005F7163" w:rsidRDefault="004501ED" w:rsidP="00C22076">
            <w:pPr>
              <w:spacing w:after="0" w:line="360" w:lineRule="auto"/>
              <w:jc w:val="left"/>
              <w:rPr>
                <w:rFonts w:ascii="Arial" w:eastAsia="Calibri" w:hAnsi="Arial" w:cs="Arial"/>
              </w:rPr>
            </w:pPr>
            <w:r w:rsidRPr="005F7163">
              <w:rPr>
                <w:rFonts w:ascii="Arial" w:eastAsia="Calibri" w:hAnsi="Arial" w:cs="Arial"/>
              </w:rPr>
              <w:t>Spełnia wymogi formalne</w:t>
            </w:r>
          </w:p>
        </w:tc>
      </w:tr>
    </w:tbl>
    <w:p w14:paraId="57C80AC1" w14:textId="77777777" w:rsidR="005F7163" w:rsidRPr="005F7163" w:rsidRDefault="00C10610" w:rsidP="004501ED">
      <w:pPr>
        <w:spacing w:before="480" w:after="480" w:line="360" w:lineRule="auto"/>
        <w:jc w:val="left"/>
        <w:rPr>
          <w:rFonts w:ascii="Arial" w:hAnsi="Arial" w:cs="Arial"/>
          <w:sz w:val="24"/>
          <w:szCs w:val="24"/>
        </w:rPr>
      </w:pPr>
      <w:r w:rsidRPr="005F7163">
        <w:rPr>
          <w:rFonts w:ascii="Arial" w:hAnsi="Arial" w:cs="Arial"/>
          <w:sz w:val="24"/>
          <w:szCs w:val="24"/>
        </w:rPr>
        <w:t xml:space="preserve">W ramach otwartego konkursu ofert </w:t>
      </w:r>
      <w:r w:rsidR="00D141A6" w:rsidRPr="005F7163">
        <w:rPr>
          <w:rFonts w:ascii="Arial" w:hAnsi="Arial" w:cs="Arial"/>
          <w:sz w:val="24"/>
          <w:szCs w:val="24"/>
        </w:rPr>
        <w:t>na realizację zadań publicznych Województwa Podkarpackiego w 2026 r. w zakresie ekologii i ochrony zwierząt oraz ochrony dziedzictwa przyrodniczego zgodnych z założeniami Programu „Podkarpacki Naturalny Wypas" na lata 2026-2030</w:t>
      </w:r>
      <w:r w:rsidR="005F7163" w:rsidRPr="005F7163">
        <w:rPr>
          <w:rFonts w:ascii="Arial" w:hAnsi="Arial" w:cs="Arial"/>
          <w:sz w:val="24"/>
          <w:szCs w:val="24"/>
        </w:rPr>
        <w:t xml:space="preserve"> </w:t>
      </w:r>
      <w:r w:rsidRPr="005F7163">
        <w:rPr>
          <w:rFonts w:ascii="Arial" w:hAnsi="Arial" w:cs="Arial"/>
          <w:sz w:val="24"/>
          <w:szCs w:val="24"/>
        </w:rPr>
        <w:t xml:space="preserve">wpłynęło 6 ofert. </w:t>
      </w:r>
    </w:p>
    <w:p w14:paraId="687356B0" w14:textId="0B730D0B" w:rsidR="00C10610" w:rsidRPr="005F7163" w:rsidRDefault="00C10610" w:rsidP="005047C5">
      <w:pPr>
        <w:spacing w:after="0" w:line="360" w:lineRule="auto"/>
        <w:jc w:val="left"/>
        <w:rPr>
          <w:rFonts w:ascii="Arial" w:hAnsi="Arial" w:cs="Arial"/>
          <w:sz w:val="24"/>
          <w:szCs w:val="24"/>
        </w:rPr>
      </w:pPr>
      <w:r w:rsidRPr="005F7163">
        <w:rPr>
          <w:rFonts w:ascii="Arial" w:hAnsi="Arial" w:cs="Arial"/>
          <w:sz w:val="24"/>
          <w:szCs w:val="24"/>
        </w:rPr>
        <w:t xml:space="preserve">Wszystkie złożone oferty spełniają wymogi formalne i podlegają ocenie merytorycznej. </w:t>
      </w:r>
    </w:p>
    <w:p w14:paraId="18570252" w14:textId="515E0C80" w:rsidR="00B0615A" w:rsidRPr="005F7163" w:rsidRDefault="00B0615A" w:rsidP="005047C5">
      <w:pPr>
        <w:spacing w:after="0"/>
        <w:ind w:firstLine="5529"/>
        <w:jc w:val="left"/>
        <w:rPr>
          <w:rFonts w:ascii="Arial" w:hAnsi="Arial" w:cs="Arial"/>
          <w:sz w:val="24"/>
          <w:szCs w:val="24"/>
        </w:rPr>
      </w:pPr>
    </w:p>
    <w:p w14:paraId="514BC7A3" w14:textId="77777777" w:rsidR="00ED1361" w:rsidRPr="004234BF" w:rsidRDefault="00ED1361">
      <w:pPr>
        <w:spacing w:after="0"/>
        <w:ind w:firstLine="5529"/>
        <w:jc w:val="center"/>
        <w:rPr>
          <w:sz w:val="18"/>
          <w:szCs w:val="18"/>
        </w:rPr>
      </w:pPr>
    </w:p>
    <w:sectPr w:rsidR="00ED1361" w:rsidRPr="004234BF" w:rsidSect="00ED136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F7D5F3" w14:textId="77777777" w:rsidR="005D1A3B" w:rsidRDefault="005D1A3B" w:rsidP="00C728E1">
      <w:pPr>
        <w:spacing w:after="0" w:line="240" w:lineRule="auto"/>
      </w:pPr>
      <w:r>
        <w:separator/>
      </w:r>
    </w:p>
  </w:endnote>
  <w:endnote w:type="continuationSeparator" w:id="0">
    <w:p w14:paraId="0E93BEE0" w14:textId="77777777" w:rsidR="005D1A3B" w:rsidRDefault="005D1A3B" w:rsidP="00C728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C5C3ED" w14:textId="77777777" w:rsidR="005D1A3B" w:rsidRDefault="005D1A3B" w:rsidP="00C728E1">
      <w:pPr>
        <w:spacing w:after="0" w:line="240" w:lineRule="auto"/>
      </w:pPr>
      <w:r>
        <w:separator/>
      </w:r>
    </w:p>
  </w:footnote>
  <w:footnote w:type="continuationSeparator" w:id="0">
    <w:p w14:paraId="39EBC7A6" w14:textId="77777777" w:rsidR="005D1A3B" w:rsidRDefault="005D1A3B" w:rsidP="00C728E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0314"/>
    <w:rsid w:val="000026D8"/>
    <w:rsid w:val="0006265D"/>
    <w:rsid w:val="000A54B7"/>
    <w:rsid w:val="001D01A7"/>
    <w:rsid w:val="0020177E"/>
    <w:rsid w:val="002C2CDF"/>
    <w:rsid w:val="003C47C7"/>
    <w:rsid w:val="00422554"/>
    <w:rsid w:val="004234BF"/>
    <w:rsid w:val="004501ED"/>
    <w:rsid w:val="0049638E"/>
    <w:rsid w:val="004B63D0"/>
    <w:rsid w:val="005047C5"/>
    <w:rsid w:val="005B3D18"/>
    <w:rsid w:val="005D1A3B"/>
    <w:rsid w:val="005F7163"/>
    <w:rsid w:val="006C53D7"/>
    <w:rsid w:val="007153DE"/>
    <w:rsid w:val="0073299E"/>
    <w:rsid w:val="007A7365"/>
    <w:rsid w:val="007C7C9B"/>
    <w:rsid w:val="008467FE"/>
    <w:rsid w:val="00873D7E"/>
    <w:rsid w:val="008B53BB"/>
    <w:rsid w:val="008E3601"/>
    <w:rsid w:val="008F7474"/>
    <w:rsid w:val="00956694"/>
    <w:rsid w:val="009A0DCC"/>
    <w:rsid w:val="009A5D37"/>
    <w:rsid w:val="009B341A"/>
    <w:rsid w:val="00A40ACD"/>
    <w:rsid w:val="00B0615A"/>
    <w:rsid w:val="00B2771A"/>
    <w:rsid w:val="00B27F40"/>
    <w:rsid w:val="00BB0314"/>
    <w:rsid w:val="00C10610"/>
    <w:rsid w:val="00C728E1"/>
    <w:rsid w:val="00CB097C"/>
    <w:rsid w:val="00CF17A9"/>
    <w:rsid w:val="00CF539D"/>
    <w:rsid w:val="00D141A6"/>
    <w:rsid w:val="00EC6AFB"/>
    <w:rsid w:val="00ED1361"/>
    <w:rsid w:val="00F1209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91389B"/>
  <w15:chartTrackingRefBased/>
  <w15:docId w15:val="{C23A6A14-EFE1-40A7-BA6F-458EDCAB7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l-PL"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501ED"/>
  </w:style>
  <w:style w:type="paragraph" w:styleId="Nagwek1">
    <w:name w:val="heading 1"/>
    <w:basedOn w:val="Normalny"/>
    <w:next w:val="Normalny"/>
    <w:link w:val="Nagwek1Znak"/>
    <w:uiPriority w:val="9"/>
    <w:qFormat/>
    <w:rsid w:val="00A40ACD"/>
    <w:pPr>
      <w:spacing w:after="480" w:line="360" w:lineRule="auto"/>
      <w:jc w:val="left"/>
      <w:outlineLvl w:val="0"/>
    </w:pPr>
    <w:rPr>
      <w:rFonts w:ascii="Arial" w:hAnsi="Arial" w:cs="Arial"/>
      <w:b/>
      <w:color w:val="000000" w:themeColor="text1"/>
      <w:sz w:val="24"/>
      <w:szCs w:val="24"/>
    </w:rPr>
  </w:style>
  <w:style w:type="paragraph" w:styleId="Nagwek2">
    <w:name w:val="heading 2"/>
    <w:basedOn w:val="Normalny"/>
    <w:next w:val="Normalny"/>
    <w:link w:val="Nagwek2Znak"/>
    <w:uiPriority w:val="9"/>
    <w:semiHidden/>
    <w:unhideWhenUsed/>
    <w:qFormat/>
    <w:rsid w:val="005047C5"/>
    <w:pPr>
      <w:keepNext/>
      <w:keepLines/>
      <w:spacing w:before="120" w:after="0"/>
      <w:outlineLvl w:val="1"/>
    </w:pPr>
    <w:rPr>
      <w:rFonts w:asciiTheme="majorHAnsi" w:eastAsiaTheme="majorEastAsia" w:hAnsiTheme="majorHAnsi" w:cstheme="majorBidi"/>
      <w:b/>
      <w:bCs/>
      <w:sz w:val="28"/>
      <w:szCs w:val="28"/>
    </w:rPr>
  </w:style>
  <w:style w:type="paragraph" w:styleId="Nagwek3">
    <w:name w:val="heading 3"/>
    <w:basedOn w:val="Normalny"/>
    <w:next w:val="Normalny"/>
    <w:link w:val="Nagwek3Znak"/>
    <w:uiPriority w:val="9"/>
    <w:semiHidden/>
    <w:unhideWhenUsed/>
    <w:qFormat/>
    <w:rsid w:val="005047C5"/>
    <w:pPr>
      <w:keepNext/>
      <w:keepLines/>
      <w:spacing w:before="120" w:after="0"/>
      <w:outlineLvl w:val="2"/>
    </w:pPr>
    <w:rPr>
      <w:rFonts w:asciiTheme="majorHAnsi" w:eastAsiaTheme="majorEastAsia" w:hAnsiTheme="majorHAnsi" w:cstheme="majorBidi"/>
      <w:spacing w:val="4"/>
      <w:sz w:val="24"/>
      <w:szCs w:val="24"/>
    </w:rPr>
  </w:style>
  <w:style w:type="paragraph" w:styleId="Nagwek4">
    <w:name w:val="heading 4"/>
    <w:basedOn w:val="Normalny"/>
    <w:next w:val="Normalny"/>
    <w:link w:val="Nagwek4Znak"/>
    <w:uiPriority w:val="9"/>
    <w:semiHidden/>
    <w:unhideWhenUsed/>
    <w:qFormat/>
    <w:rsid w:val="005047C5"/>
    <w:pPr>
      <w:keepNext/>
      <w:keepLines/>
      <w:spacing w:before="120" w:after="0"/>
      <w:outlineLvl w:val="3"/>
    </w:pPr>
    <w:rPr>
      <w:rFonts w:asciiTheme="majorHAnsi" w:eastAsiaTheme="majorEastAsia" w:hAnsiTheme="majorHAnsi" w:cstheme="majorBidi"/>
      <w:i/>
      <w:iCs/>
      <w:sz w:val="24"/>
      <w:szCs w:val="24"/>
    </w:rPr>
  </w:style>
  <w:style w:type="paragraph" w:styleId="Nagwek5">
    <w:name w:val="heading 5"/>
    <w:basedOn w:val="Normalny"/>
    <w:next w:val="Normalny"/>
    <w:link w:val="Nagwek5Znak"/>
    <w:uiPriority w:val="9"/>
    <w:semiHidden/>
    <w:unhideWhenUsed/>
    <w:qFormat/>
    <w:rsid w:val="005047C5"/>
    <w:pPr>
      <w:keepNext/>
      <w:keepLines/>
      <w:spacing w:before="120" w:after="0"/>
      <w:outlineLvl w:val="4"/>
    </w:pPr>
    <w:rPr>
      <w:rFonts w:asciiTheme="majorHAnsi" w:eastAsiaTheme="majorEastAsia" w:hAnsiTheme="majorHAnsi" w:cstheme="majorBidi"/>
      <w:b/>
      <w:bCs/>
    </w:rPr>
  </w:style>
  <w:style w:type="paragraph" w:styleId="Nagwek6">
    <w:name w:val="heading 6"/>
    <w:basedOn w:val="Normalny"/>
    <w:next w:val="Normalny"/>
    <w:link w:val="Nagwek6Znak"/>
    <w:uiPriority w:val="9"/>
    <w:semiHidden/>
    <w:unhideWhenUsed/>
    <w:qFormat/>
    <w:rsid w:val="005047C5"/>
    <w:pPr>
      <w:keepNext/>
      <w:keepLines/>
      <w:spacing w:before="120" w:after="0"/>
      <w:outlineLvl w:val="5"/>
    </w:pPr>
    <w:rPr>
      <w:rFonts w:asciiTheme="majorHAnsi" w:eastAsiaTheme="majorEastAsia" w:hAnsiTheme="majorHAnsi" w:cstheme="majorBidi"/>
      <w:b/>
      <w:bCs/>
      <w:i/>
      <w:iCs/>
    </w:rPr>
  </w:style>
  <w:style w:type="paragraph" w:styleId="Nagwek7">
    <w:name w:val="heading 7"/>
    <w:basedOn w:val="Normalny"/>
    <w:next w:val="Normalny"/>
    <w:link w:val="Nagwek7Znak"/>
    <w:uiPriority w:val="9"/>
    <w:semiHidden/>
    <w:unhideWhenUsed/>
    <w:qFormat/>
    <w:rsid w:val="005047C5"/>
    <w:pPr>
      <w:keepNext/>
      <w:keepLines/>
      <w:spacing w:before="120" w:after="0"/>
      <w:outlineLvl w:val="6"/>
    </w:pPr>
    <w:rPr>
      <w:i/>
      <w:iCs/>
    </w:rPr>
  </w:style>
  <w:style w:type="paragraph" w:styleId="Nagwek8">
    <w:name w:val="heading 8"/>
    <w:basedOn w:val="Normalny"/>
    <w:next w:val="Normalny"/>
    <w:link w:val="Nagwek8Znak"/>
    <w:uiPriority w:val="9"/>
    <w:semiHidden/>
    <w:unhideWhenUsed/>
    <w:qFormat/>
    <w:rsid w:val="005047C5"/>
    <w:pPr>
      <w:keepNext/>
      <w:keepLines/>
      <w:spacing w:before="120" w:after="0"/>
      <w:outlineLvl w:val="7"/>
    </w:pPr>
    <w:rPr>
      <w:b/>
      <w:bCs/>
    </w:rPr>
  </w:style>
  <w:style w:type="paragraph" w:styleId="Nagwek9">
    <w:name w:val="heading 9"/>
    <w:basedOn w:val="Normalny"/>
    <w:next w:val="Normalny"/>
    <w:link w:val="Nagwek9Znak"/>
    <w:uiPriority w:val="9"/>
    <w:semiHidden/>
    <w:unhideWhenUsed/>
    <w:qFormat/>
    <w:rsid w:val="005047C5"/>
    <w:pPr>
      <w:keepNext/>
      <w:keepLines/>
      <w:spacing w:before="120" w:after="0"/>
      <w:outlineLvl w:val="8"/>
    </w:pPr>
    <w:rPr>
      <w:i/>
      <w:i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873D7E"/>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873D7E"/>
    <w:rPr>
      <w:rFonts w:ascii="Segoe UI" w:hAnsi="Segoe UI" w:cs="Segoe UI"/>
      <w:sz w:val="18"/>
      <w:szCs w:val="18"/>
    </w:rPr>
  </w:style>
  <w:style w:type="paragraph" w:styleId="Tekstpodstawowy">
    <w:name w:val="Body Text"/>
    <w:basedOn w:val="Normalny"/>
    <w:link w:val="TekstpodstawowyZnak"/>
    <w:semiHidden/>
    <w:unhideWhenUsed/>
    <w:rsid w:val="008467FE"/>
    <w:pPr>
      <w:spacing w:after="0" w:line="240" w:lineRule="auto"/>
    </w:pPr>
    <w:rPr>
      <w:rFonts w:ascii="Times New Roman" w:eastAsia="Times New Roman" w:hAnsi="Times New Roman" w:cs="Times New Roman"/>
      <w:b/>
      <w:bCs/>
      <w:sz w:val="28"/>
      <w:szCs w:val="28"/>
      <w:lang w:eastAsia="pl-PL"/>
    </w:rPr>
  </w:style>
  <w:style w:type="character" w:customStyle="1" w:styleId="TekstpodstawowyZnak">
    <w:name w:val="Tekst podstawowy Znak"/>
    <w:basedOn w:val="Domylnaczcionkaakapitu"/>
    <w:link w:val="Tekstpodstawowy"/>
    <w:semiHidden/>
    <w:rsid w:val="008467FE"/>
    <w:rPr>
      <w:rFonts w:ascii="Times New Roman" w:eastAsia="Times New Roman" w:hAnsi="Times New Roman" w:cs="Times New Roman"/>
      <w:b/>
      <w:bCs/>
      <w:sz w:val="28"/>
      <w:szCs w:val="28"/>
      <w:lang w:eastAsia="pl-PL"/>
    </w:rPr>
  </w:style>
  <w:style w:type="character" w:customStyle="1" w:styleId="Nagwek1Znak">
    <w:name w:val="Nagłówek 1 Znak"/>
    <w:basedOn w:val="Domylnaczcionkaakapitu"/>
    <w:link w:val="Nagwek1"/>
    <w:uiPriority w:val="9"/>
    <w:rsid w:val="00A40ACD"/>
    <w:rPr>
      <w:rFonts w:ascii="Arial" w:hAnsi="Arial" w:cs="Arial"/>
      <w:b/>
      <w:color w:val="000000" w:themeColor="text1"/>
      <w:sz w:val="24"/>
      <w:szCs w:val="24"/>
    </w:rPr>
  </w:style>
  <w:style w:type="character" w:customStyle="1" w:styleId="Nagwek2Znak">
    <w:name w:val="Nagłówek 2 Znak"/>
    <w:basedOn w:val="Domylnaczcionkaakapitu"/>
    <w:link w:val="Nagwek2"/>
    <w:uiPriority w:val="9"/>
    <w:semiHidden/>
    <w:rsid w:val="005047C5"/>
    <w:rPr>
      <w:rFonts w:asciiTheme="majorHAnsi" w:eastAsiaTheme="majorEastAsia" w:hAnsiTheme="majorHAnsi" w:cstheme="majorBidi"/>
      <w:b/>
      <w:bCs/>
      <w:sz w:val="28"/>
      <w:szCs w:val="28"/>
    </w:rPr>
  </w:style>
  <w:style w:type="character" w:customStyle="1" w:styleId="Nagwek3Znak">
    <w:name w:val="Nagłówek 3 Znak"/>
    <w:basedOn w:val="Domylnaczcionkaakapitu"/>
    <w:link w:val="Nagwek3"/>
    <w:uiPriority w:val="9"/>
    <w:semiHidden/>
    <w:rsid w:val="005047C5"/>
    <w:rPr>
      <w:rFonts w:asciiTheme="majorHAnsi" w:eastAsiaTheme="majorEastAsia" w:hAnsiTheme="majorHAnsi" w:cstheme="majorBidi"/>
      <w:spacing w:val="4"/>
      <w:sz w:val="24"/>
      <w:szCs w:val="24"/>
    </w:rPr>
  </w:style>
  <w:style w:type="character" w:customStyle="1" w:styleId="Nagwek4Znak">
    <w:name w:val="Nagłówek 4 Znak"/>
    <w:basedOn w:val="Domylnaczcionkaakapitu"/>
    <w:link w:val="Nagwek4"/>
    <w:uiPriority w:val="9"/>
    <w:semiHidden/>
    <w:rsid w:val="005047C5"/>
    <w:rPr>
      <w:rFonts w:asciiTheme="majorHAnsi" w:eastAsiaTheme="majorEastAsia" w:hAnsiTheme="majorHAnsi" w:cstheme="majorBidi"/>
      <w:i/>
      <w:iCs/>
      <w:sz w:val="24"/>
      <w:szCs w:val="24"/>
    </w:rPr>
  </w:style>
  <w:style w:type="character" w:customStyle="1" w:styleId="Nagwek5Znak">
    <w:name w:val="Nagłówek 5 Znak"/>
    <w:basedOn w:val="Domylnaczcionkaakapitu"/>
    <w:link w:val="Nagwek5"/>
    <w:uiPriority w:val="9"/>
    <w:semiHidden/>
    <w:rsid w:val="005047C5"/>
    <w:rPr>
      <w:rFonts w:asciiTheme="majorHAnsi" w:eastAsiaTheme="majorEastAsia" w:hAnsiTheme="majorHAnsi" w:cstheme="majorBidi"/>
      <w:b/>
      <w:bCs/>
    </w:rPr>
  </w:style>
  <w:style w:type="character" w:customStyle="1" w:styleId="Nagwek6Znak">
    <w:name w:val="Nagłówek 6 Znak"/>
    <w:basedOn w:val="Domylnaczcionkaakapitu"/>
    <w:link w:val="Nagwek6"/>
    <w:uiPriority w:val="9"/>
    <w:semiHidden/>
    <w:rsid w:val="005047C5"/>
    <w:rPr>
      <w:rFonts w:asciiTheme="majorHAnsi" w:eastAsiaTheme="majorEastAsia" w:hAnsiTheme="majorHAnsi" w:cstheme="majorBidi"/>
      <w:b/>
      <w:bCs/>
      <w:i/>
      <w:iCs/>
    </w:rPr>
  </w:style>
  <w:style w:type="character" w:customStyle="1" w:styleId="Nagwek7Znak">
    <w:name w:val="Nagłówek 7 Znak"/>
    <w:basedOn w:val="Domylnaczcionkaakapitu"/>
    <w:link w:val="Nagwek7"/>
    <w:uiPriority w:val="9"/>
    <w:semiHidden/>
    <w:rsid w:val="005047C5"/>
    <w:rPr>
      <w:i/>
      <w:iCs/>
    </w:rPr>
  </w:style>
  <w:style w:type="character" w:customStyle="1" w:styleId="Nagwek8Znak">
    <w:name w:val="Nagłówek 8 Znak"/>
    <w:basedOn w:val="Domylnaczcionkaakapitu"/>
    <w:link w:val="Nagwek8"/>
    <w:uiPriority w:val="9"/>
    <w:semiHidden/>
    <w:rsid w:val="005047C5"/>
    <w:rPr>
      <w:b/>
      <w:bCs/>
    </w:rPr>
  </w:style>
  <w:style w:type="character" w:customStyle="1" w:styleId="Nagwek9Znak">
    <w:name w:val="Nagłówek 9 Znak"/>
    <w:basedOn w:val="Domylnaczcionkaakapitu"/>
    <w:link w:val="Nagwek9"/>
    <w:uiPriority w:val="9"/>
    <w:semiHidden/>
    <w:rsid w:val="005047C5"/>
    <w:rPr>
      <w:i/>
      <w:iCs/>
    </w:rPr>
  </w:style>
  <w:style w:type="paragraph" w:styleId="Legenda">
    <w:name w:val="caption"/>
    <w:basedOn w:val="Normalny"/>
    <w:next w:val="Normalny"/>
    <w:uiPriority w:val="35"/>
    <w:semiHidden/>
    <w:unhideWhenUsed/>
    <w:qFormat/>
    <w:rsid w:val="005047C5"/>
    <w:rPr>
      <w:b/>
      <w:bCs/>
      <w:sz w:val="18"/>
      <w:szCs w:val="18"/>
    </w:rPr>
  </w:style>
  <w:style w:type="paragraph" w:styleId="Tytu">
    <w:name w:val="Title"/>
    <w:basedOn w:val="Normalny"/>
    <w:next w:val="Normalny"/>
    <w:link w:val="TytuZnak"/>
    <w:uiPriority w:val="10"/>
    <w:qFormat/>
    <w:rsid w:val="005047C5"/>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ytuZnak">
    <w:name w:val="Tytuł Znak"/>
    <w:basedOn w:val="Domylnaczcionkaakapitu"/>
    <w:link w:val="Tytu"/>
    <w:uiPriority w:val="10"/>
    <w:rsid w:val="005047C5"/>
    <w:rPr>
      <w:rFonts w:asciiTheme="majorHAnsi" w:eastAsiaTheme="majorEastAsia" w:hAnsiTheme="majorHAnsi" w:cstheme="majorBidi"/>
      <w:b/>
      <w:bCs/>
      <w:spacing w:val="-7"/>
      <w:sz w:val="48"/>
      <w:szCs w:val="48"/>
    </w:rPr>
  </w:style>
  <w:style w:type="paragraph" w:styleId="Podtytu">
    <w:name w:val="Subtitle"/>
    <w:basedOn w:val="Normalny"/>
    <w:next w:val="Normalny"/>
    <w:link w:val="PodtytuZnak"/>
    <w:uiPriority w:val="11"/>
    <w:qFormat/>
    <w:rsid w:val="005047C5"/>
    <w:pPr>
      <w:numPr>
        <w:ilvl w:val="1"/>
      </w:numPr>
      <w:spacing w:after="240"/>
      <w:jc w:val="center"/>
    </w:pPr>
    <w:rPr>
      <w:rFonts w:asciiTheme="majorHAnsi" w:eastAsiaTheme="majorEastAsia" w:hAnsiTheme="majorHAnsi" w:cstheme="majorBidi"/>
      <w:sz w:val="24"/>
      <w:szCs w:val="24"/>
    </w:rPr>
  </w:style>
  <w:style w:type="character" w:customStyle="1" w:styleId="PodtytuZnak">
    <w:name w:val="Podtytuł Znak"/>
    <w:basedOn w:val="Domylnaczcionkaakapitu"/>
    <w:link w:val="Podtytu"/>
    <w:uiPriority w:val="11"/>
    <w:rsid w:val="005047C5"/>
    <w:rPr>
      <w:rFonts w:asciiTheme="majorHAnsi" w:eastAsiaTheme="majorEastAsia" w:hAnsiTheme="majorHAnsi" w:cstheme="majorBidi"/>
      <w:sz w:val="24"/>
      <w:szCs w:val="24"/>
    </w:rPr>
  </w:style>
  <w:style w:type="character" w:styleId="Pogrubienie">
    <w:name w:val="Strong"/>
    <w:basedOn w:val="Domylnaczcionkaakapitu"/>
    <w:uiPriority w:val="22"/>
    <w:qFormat/>
    <w:rsid w:val="005047C5"/>
    <w:rPr>
      <w:b/>
      <w:bCs/>
      <w:color w:val="auto"/>
    </w:rPr>
  </w:style>
  <w:style w:type="character" w:styleId="Uwydatnienie">
    <w:name w:val="Emphasis"/>
    <w:basedOn w:val="Domylnaczcionkaakapitu"/>
    <w:uiPriority w:val="20"/>
    <w:qFormat/>
    <w:rsid w:val="005047C5"/>
    <w:rPr>
      <w:i/>
      <w:iCs/>
      <w:color w:val="auto"/>
    </w:rPr>
  </w:style>
  <w:style w:type="paragraph" w:styleId="Bezodstpw">
    <w:name w:val="No Spacing"/>
    <w:uiPriority w:val="1"/>
    <w:qFormat/>
    <w:rsid w:val="005047C5"/>
    <w:pPr>
      <w:spacing w:after="0" w:line="240" w:lineRule="auto"/>
    </w:pPr>
  </w:style>
  <w:style w:type="paragraph" w:styleId="Cytat">
    <w:name w:val="Quote"/>
    <w:basedOn w:val="Normalny"/>
    <w:next w:val="Normalny"/>
    <w:link w:val="CytatZnak"/>
    <w:uiPriority w:val="29"/>
    <w:qFormat/>
    <w:rsid w:val="005047C5"/>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CytatZnak">
    <w:name w:val="Cytat Znak"/>
    <w:basedOn w:val="Domylnaczcionkaakapitu"/>
    <w:link w:val="Cytat"/>
    <w:uiPriority w:val="29"/>
    <w:rsid w:val="005047C5"/>
    <w:rPr>
      <w:rFonts w:asciiTheme="majorHAnsi" w:eastAsiaTheme="majorEastAsia" w:hAnsiTheme="majorHAnsi" w:cstheme="majorBidi"/>
      <w:i/>
      <w:iCs/>
      <w:sz w:val="24"/>
      <w:szCs w:val="24"/>
    </w:rPr>
  </w:style>
  <w:style w:type="paragraph" w:styleId="Cytatintensywny">
    <w:name w:val="Intense Quote"/>
    <w:basedOn w:val="Normalny"/>
    <w:next w:val="Normalny"/>
    <w:link w:val="CytatintensywnyZnak"/>
    <w:uiPriority w:val="30"/>
    <w:qFormat/>
    <w:rsid w:val="005047C5"/>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CytatintensywnyZnak">
    <w:name w:val="Cytat intensywny Znak"/>
    <w:basedOn w:val="Domylnaczcionkaakapitu"/>
    <w:link w:val="Cytatintensywny"/>
    <w:uiPriority w:val="30"/>
    <w:rsid w:val="005047C5"/>
    <w:rPr>
      <w:rFonts w:asciiTheme="majorHAnsi" w:eastAsiaTheme="majorEastAsia" w:hAnsiTheme="majorHAnsi" w:cstheme="majorBidi"/>
      <w:sz w:val="26"/>
      <w:szCs w:val="26"/>
    </w:rPr>
  </w:style>
  <w:style w:type="character" w:styleId="Wyrnieniedelikatne">
    <w:name w:val="Subtle Emphasis"/>
    <w:basedOn w:val="Domylnaczcionkaakapitu"/>
    <w:uiPriority w:val="19"/>
    <w:qFormat/>
    <w:rsid w:val="005047C5"/>
    <w:rPr>
      <w:i/>
      <w:iCs/>
      <w:color w:val="auto"/>
    </w:rPr>
  </w:style>
  <w:style w:type="character" w:styleId="Wyrnienieintensywne">
    <w:name w:val="Intense Emphasis"/>
    <w:basedOn w:val="Domylnaczcionkaakapitu"/>
    <w:uiPriority w:val="21"/>
    <w:qFormat/>
    <w:rsid w:val="005047C5"/>
    <w:rPr>
      <w:b/>
      <w:bCs/>
      <w:i/>
      <w:iCs/>
      <w:color w:val="auto"/>
    </w:rPr>
  </w:style>
  <w:style w:type="character" w:styleId="Odwoaniedelikatne">
    <w:name w:val="Subtle Reference"/>
    <w:basedOn w:val="Domylnaczcionkaakapitu"/>
    <w:uiPriority w:val="31"/>
    <w:qFormat/>
    <w:rsid w:val="005047C5"/>
    <w:rPr>
      <w:smallCaps/>
      <w:color w:val="auto"/>
      <w:u w:val="single" w:color="7F7F7F" w:themeColor="text1" w:themeTint="80"/>
    </w:rPr>
  </w:style>
  <w:style w:type="character" w:styleId="Odwoanieintensywne">
    <w:name w:val="Intense Reference"/>
    <w:basedOn w:val="Domylnaczcionkaakapitu"/>
    <w:uiPriority w:val="32"/>
    <w:qFormat/>
    <w:rsid w:val="005047C5"/>
    <w:rPr>
      <w:b/>
      <w:bCs/>
      <w:smallCaps/>
      <w:color w:val="auto"/>
      <w:u w:val="single"/>
    </w:rPr>
  </w:style>
  <w:style w:type="character" w:styleId="Tytuksiki">
    <w:name w:val="Book Title"/>
    <w:basedOn w:val="Domylnaczcionkaakapitu"/>
    <w:uiPriority w:val="33"/>
    <w:qFormat/>
    <w:rsid w:val="005047C5"/>
    <w:rPr>
      <w:b/>
      <w:bCs/>
      <w:smallCaps/>
      <w:color w:val="auto"/>
    </w:rPr>
  </w:style>
  <w:style w:type="paragraph" w:styleId="Nagwekspisutreci">
    <w:name w:val="TOC Heading"/>
    <w:basedOn w:val="Nagwek1"/>
    <w:next w:val="Normalny"/>
    <w:uiPriority w:val="39"/>
    <w:semiHidden/>
    <w:unhideWhenUsed/>
    <w:qFormat/>
    <w:rsid w:val="005047C5"/>
    <w:pPr>
      <w:outlineLvl w:val="9"/>
    </w:pPr>
  </w:style>
  <w:style w:type="paragraph" w:styleId="Nagwek">
    <w:name w:val="header"/>
    <w:basedOn w:val="Normalny"/>
    <w:link w:val="NagwekZnak"/>
    <w:uiPriority w:val="99"/>
    <w:unhideWhenUsed/>
    <w:rsid w:val="00C728E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728E1"/>
  </w:style>
  <w:style w:type="paragraph" w:styleId="Stopka">
    <w:name w:val="footer"/>
    <w:basedOn w:val="Normalny"/>
    <w:link w:val="StopkaZnak"/>
    <w:uiPriority w:val="99"/>
    <w:unhideWhenUsed/>
    <w:rsid w:val="00C728E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728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2553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179</TotalTime>
  <Pages>2</Pages>
  <Words>278</Words>
  <Characters>1668</Characters>
  <Application>Microsoft Office Word</Application>
  <DocSecurity>0</DocSecurity>
  <Lines>13</Lines>
  <Paragraphs>3</Paragraphs>
  <ScaleCrop>false</ScaleCrop>
  <HeadingPairs>
    <vt:vector size="2" baseType="variant">
      <vt:variant>
        <vt:lpstr>Tytuł</vt:lpstr>
      </vt:variant>
      <vt:variant>
        <vt:i4>1</vt:i4>
      </vt:variant>
    </vt:vector>
  </HeadingPairs>
  <TitlesOfParts>
    <vt:vector size="1" baseType="lpstr">
      <vt:lpstr>Wyniki oceny formalnej ofert złożonych w ramach konkursu ofert na realizację zadań publicznych Województwa Podkarpackiego w 2026 r. w zakresie ekologii i ochrony zwierząt oraz ochrony dziedzictwa przyrodniczego zgodnych z założeniami Programu „Podkarpacki</vt:lpstr>
    </vt:vector>
  </TitlesOfParts>
  <Company/>
  <LinksUpToDate>false</LinksUpToDate>
  <CharactersWithSpaces>1943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Wyniki oceny formalnej ofert złożonych w ramach konkursu ofert na realizację zadań publicznych Województwa Podkarpackiego w 2026 r. w zakresie ekologii i ochrony zwierząt oraz ochrony dziedzictwa przyrodniczego zgodnych z założeniami Programu „Podkarpacki Naturalny Wypas" na lata 2026-2030, ogłoszonego Uchwałą Nr 206/4715/26 Zarządu Województwa Podkarpackiego w Rzeszowie z dnia 13 kwietnia 2026 r.</dc:title>
  <dc:subject/>
  <dc:creator>Szela Ewa</dc:creator>
  <cp:keywords/>
  <dc:description/>
  <cp:lastModifiedBy>help desk</cp:lastModifiedBy>
  <cp:revision>35</cp:revision>
  <cp:lastPrinted>2026-05-15T07:12:00Z</cp:lastPrinted>
  <dcterms:created xsi:type="dcterms:W3CDTF">2020-05-26T08:21:00Z</dcterms:created>
  <dcterms:modified xsi:type="dcterms:W3CDTF">2026-05-15T12:09:00Z</dcterms:modified>
</cp:coreProperties>
</file>